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2DDC" w14:textId="3685E5F8" w:rsidR="00843221" w:rsidRDefault="00843221">
      <w:r>
        <w:t>How to move to the new AGEC</w:t>
      </w:r>
    </w:p>
    <w:p w14:paraId="111B88A9" w14:textId="5FAA2017" w:rsidR="00843221" w:rsidRDefault="00843221" w:rsidP="56D22F60">
      <w:pPr>
        <w:pStyle w:val="ListParagraph"/>
        <w:numPr>
          <w:ilvl w:val="0"/>
          <w:numId w:val="1"/>
        </w:numPr>
      </w:pPr>
      <w:r>
        <w:t>Step 1- get faculty to align the existing AGEC courses to the new criteria.</w:t>
      </w:r>
    </w:p>
    <w:p w14:paraId="765D7393" w14:textId="763A2018" w:rsidR="00843221" w:rsidRDefault="00843221" w:rsidP="56D22F60">
      <w:pPr>
        <w:pStyle w:val="ListParagraph"/>
        <w:numPr>
          <w:ilvl w:val="0"/>
          <w:numId w:val="1"/>
        </w:numPr>
      </w:pPr>
      <w:r>
        <w:t xml:space="preserve">Step </w:t>
      </w:r>
      <w:proofErr w:type="gramStart"/>
      <w:r>
        <w:t>2- ‘steering</w:t>
      </w:r>
      <w:proofErr w:type="gramEnd"/>
      <w:r>
        <w:t xml:space="preserve"> committee’ determines if any courses should be removed from being AGEC courses (continually low/no enrollment)</w:t>
      </w:r>
    </w:p>
    <w:p w14:paraId="03808DB1" w14:textId="14005E8C" w:rsidR="00843221" w:rsidRDefault="00843221" w:rsidP="56D22F60">
      <w:pPr>
        <w:pStyle w:val="ListParagraph"/>
        <w:numPr>
          <w:ilvl w:val="0"/>
          <w:numId w:val="1"/>
        </w:numPr>
      </w:pPr>
      <w:r>
        <w:t>Step 3- have the checklist of everywhere the AGEC course updates need to be made and make assignments as to who is responsible for updating the info and where</w:t>
      </w:r>
    </w:p>
    <w:p w14:paraId="2BEFC5F2" w14:textId="0058ADDA" w:rsidR="00843221" w:rsidRDefault="00843221" w:rsidP="56D22F60">
      <w:pPr>
        <w:pStyle w:val="ListParagraph"/>
        <w:numPr>
          <w:ilvl w:val="1"/>
          <w:numId w:val="1"/>
        </w:numPr>
      </w:pPr>
      <w:r>
        <w:t>SIS (courses and programs</w:t>
      </w:r>
      <w:r w:rsidR="5EEB605B">
        <w:t>, degree audits</w:t>
      </w:r>
      <w:r>
        <w:t xml:space="preserve">), catalog, </w:t>
      </w:r>
      <w:proofErr w:type="spellStart"/>
      <w:r>
        <w:t>AZTransfer</w:t>
      </w:r>
      <w:proofErr w:type="spellEnd"/>
      <w:r>
        <w:t xml:space="preserve">, webpages, documents, program check sheets, </w:t>
      </w:r>
      <w:r w:rsidR="3831B502">
        <w:t xml:space="preserve">program maps, </w:t>
      </w:r>
      <w:r>
        <w:t>GE course syllabi</w:t>
      </w:r>
    </w:p>
    <w:p w14:paraId="247F9E67" w14:textId="2CE15C01" w:rsidR="00687865" w:rsidRDefault="00687865" w:rsidP="56D22F60">
      <w:pPr>
        <w:pStyle w:val="ListParagraph"/>
        <w:numPr>
          <w:ilvl w:val="0"/>
          <w:numId w:val="1"/>
        </w:numPr>
      </w:pPr>
      <w:r>
        <w:t>Step 4- work with the faculty to update AGEC requirements for programs- encourage open AGEC to let the students select what is needed for WHERE THEY ARE GOING TO TRANSFER TO… not keep it as is because it was since 1999</w:t>
      </w:r>
    </w:p>
    <w:p w14:paraId="46EAB1ED" w14:textId="0D1CCA0A" w:rsidR="00843221" w:rsidRDefault="00843221" w:rsidP="56D22F60">
      <w:pPr>
        <w:pStyle w:val="ListParagraph"/>
        <w:numPr>
          <w:ilvl w:val="0"/>
          <w:numId w:val="1"/>
        </w:numPr>
      </w:pPr>
      <w:r>
        <w:t>Step 4- do not make meetings just to make meetings but check in with each other to see how changes are progressing- does anyone need help? Encouragement?</w:t>
      </w:r>
    </w:p>
    <w:p w14:paraId="5A54FC18" w14:textId="5FC6A096" w:rsidR="00843221" w:rsidRDefault="00843221" w:rsidP="56D22F60">
      <w:pPr>
        <w:pStyle w:val="ListParagraph"/>
        <w:numPr>
          <w:ilvl w:val="0"/>
          <w:numId w:val="1"/>
        </w:numPr>
      </w:pPr>
      <w:r>
        <w:t>Step 5- make the AGEC yours- we made a logo</w:t>
      </w:r>
    </w:p>
    <w:p w14:paraId="49104CF0" w14:textId="6EC71B0A" w:rsidR="00843221" w:rsidRDefault="00843221" w:rsidP="56D22F60">
      <w:pPr>
        <w:pStyle w:val="ListParagraph"/>
        <w:numPr>
          <w:ilvl w:val="0"/>
          <w:numId w:val="1"/>
        </w:numPr>
      </w:pPr>
      <w:r>
        <w:t xml:space="preserve">Step </w:t>
      </w:r>
      <w:r w:rsidR="00DC3C59">
        <w:t>6</w:t>
      </w:r>
      <w:r>
        <w:t>- FAQ sheet for the faculty and students- Why is the AGEC changing</w:t>
      </w:r>
    </w:p>
    <w:p w14:paraId="640A2FFB" w14:textId="1967E830" w:rsidR="00F7238A" w:rsidRDefault="00F7238A" w:rsidP="56D22F60">
      <w:pPr>
        <w:pStyle w:val="ListParagraph"/>
        <w:numPr>
          <w:ilvl w:val="0"/>
          <w:numId w:val="1"/>
        </w:numPr>
      </w:pPr>
      <w:r>
        <w:t>Step 9- work with marketing to develop emails/social media posts for students</w:t>
      </w:r>
    </w:p>
    <w:p w14:paraId="6562CE86" w14:textId="517080CE" w:rsidR="00843221" w:rsidRDefault="00DC3C59" w:rsidP="56D22F60">
      <w:pPr>
        <w:pStyle w:val="ListParagraph"/>
        <w:numPr>
          <w:ilvl w:val="0"/>
          <w:numId w:val="1"/>
        </w:numPr>
      </w:pPr>
      <w:r>
        <w:t xml:space="preserve">Step </w:t>
      </w:r>
      <w:r w:rsidR="00F7238A">
        <w:t>8</w:t>
      </w:r>
      <w:r>
        <w:t xml:space="preserve">- reach out to </w:t>
      </w:r>
      <w:proofErr w:type="spellStart"/>
      <w:r w:rsidR="00F7238A">
        <w:t>AZTransfer</w:t>
      </w:r>
      <w:proofErr w:type="spellEnd"/>
      <w:r w:rsidR="00F7238A">
        <w:t xml:space="preserve"> to update information online</w:t>
      </w:r>
    </w:p>
    <w:p w14:paraId="37BB8BBA" w14:textId="77777777" w:rsidR="00F7238A" w:rsidRDefault="00F7238A"/>
    <w:p w14:paraId="1A132D76" w14:textId="0631AC8E" w:rsidR="00935481" w:rsidRDefault="00935481">
      <w:r>
        <w:t xml:space="preserve">This can be done in a </w:t>
      </w:r>
      <w:proofErr w:type="gramStart"/>
      <w:r>
        <w:t>year</w:t>
      </w:r>
      <w:proofErr w:type="gramEnd"/>
      <w:r>
        <w:t xml:space="preserve"> but you </w:t>
      </w:r>
      <w:proofErr w:type="gramStart"/>
      <w:r>
        <w:t>have to</w:t>
      </w:r>
      <w:proofErr w:type="gramEnd"/>
      <w:r>
        <w:t xml:space="preserve"> be organized, divide the work, and keep moving forward</w:t>
      </w:r>
      <w:r w:rsidR="0A1533E8">
        <w:t>.</w:t>
      </w:r>
    </w:p>
    <w:sectPr w:rsidR="0093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B7FFA"/>
    <w:multiLevelType w:val="hybridMultilevel"/>
    <w:tmpl w:val="FFFFFFFF"/>
    <w:lvl w:ilvl="0" w:tplc="20C0D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6D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4A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4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6C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E7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1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1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AB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3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21"/>
    <w:rsid w:val="001F1146"/>
    <w:rsid w:val="005421C7"/>
    <w:rsid w:val="00687865"/>
    <w:rsid w:val="007C541A"/>
    <w:rsid w:val="00843221"/>
    <w:rsid w:val="009021F6"/>
    <w:rsid w:val="00935481"/>
    <w:rsid w:val="00D370BF"/>
    <w:rsid w:val="00DC3C59"/>
    <w:rsid w:val="00F7238A"/>
    <w:rsid w:val="0A1533E8"/>
    <w:rsid w:val="1CBBB867"/>
    <w:rsid w:val="3831B502"/>
    <w:rsid w:val="54E5241C"/>
    <w:rsid w:val="56D22F60"/>
    <w:rsid w:val="5EE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C15C"/>
  <w15:chartTrackingRefBased/>
  <w15:docId w15:val="{2B2AC2B3-8326-4B94-A439-31923AA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Groggett</dc:creator>
  <cp:keywords/>
  <dc:description/>
  <cp:lastModifiedBy>Elaine Groggett</cp:lastModifiedBy>
  <cp:revision>2</cp:revision>
  <dcterms:created xsi:type="dcterms:W3CDTF">2025-06-15T20:05:00Z</dcterms:created>
  <dcterms:modified xsi:type="dcterms:W3CDTF">2025-06-15T20:05:00Z</dcterms:modified>
</cp:coreProperties>
</file>